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CEC" w:rsidRDefault="00566CEC" w:rsidP="00566CEC">
      <w:pPr>
        <w:pStyle w:val="SessionHead"/>
        <w:rPr>
          <w:lang w:bidi="en-US"/>
        </w:rPr>
      </w:pPr>
      <w:bookmarkStart w:id="0" w:name="_GoBack"/>
      <w:bookmarkEnd w:id="0"/>
      <w:r w:rsidRPr="007D5ED0">
        <w:rPr>
          <w:lang w:bidi="en-US"/>
        </w:rPr>
        <w:t>Inspiring Kid Story</w:t>
      </w:r>
    </w:p>
    <w:p w:rsidR="00566CEC" w:rsidRPr="007D5ED0" w:rsidRDefault="006071DC" w:rsidP="00566CEC">
      <w:pPr>
        <w:pStyle w:val="SessionHead"/>
        <w:rPr>
          <w:lang w:bidi="en-US"/>
        </w:rPr>
      </w:pPr>
      <w:r>
        <w:rPr>
          <w:lang w:bidi="en-US"/>
        </w:rPr>
        <w:t>Session 1</w:t>
      </w:r>
    </w:p>
    <w:p w:rsidR="00CD187D" w:rsidRPr="007D5ED0" w:rsidRDefault="00CD187D" w:rsidP="00CD187D">
      <w:pPr>
        <w:widowControl w:val="0"/>
        <w:autoSpaceDE w:val="0"/>
        <w:autoSpaceDN w:val="0"/>
        <w:adjustRightInd w:val="0"/>
        <w:rPr>
          <w:rFonts w:ascii="Times New Roman" w:eastAsia="Times New Roman" w:hAnsi="Times New Roman" w:cs="TimesNewRomanPSMT"/>
          <w:color w:val="2A2A2A"/>
          <w:szCs w:val="26"/>
          <w:lang w:bidi="en-US"/>
        </w:rPr>
      </w:pPr>
    </w:p>
    <w:p w:rsidR="004E15E3" w:rsidRDefault="004E15E3" w:rsidP="004E15E3">
      <w:pPr>
        <w:pStyle w:val="MainBody"/>
      </w:pPr>
    </w:p>
    <w:p w:rsidR="00236478" w:rsidRPr="000D4A7B" w:rsidRDefault="00236478" w:rsidP="0000387E">
      <w:pPr>
        <w:pStyle w:val="BT"/>
        <w:spacing w:line="240" w:lineRule="auto"/>
        <w:rPr>
          <w:rFonts w:ascii="Times New Roman" w:hAnsi="Times New Roman" w:cs="Times New Roman"/>
        </w:rPr>
      </w:pPr>
      <w:r w:rsidRPr="000D4A7B">
        <w:rPr>
          <w:rFonts w:ascii="Times New Roman" w:hAnsi="Times New Roman" w:cs="Times New Roman"/>
        </w:rPr>
        <w:t xml:space="preserve">A boy named Leo grew up in an orphanage in Monterrey, Mexico. At age </w:t>
      </w:r>
      <w:r w:rsidR="0000387E">
        <w:rPr>
          <w:rFonts w:ascii="Times New Roman" w:hAnsi="Times New Roman" w:cs="Times New Roman"/>
        </w:rPr>
        <w:t>twenty</w:t>
      </w:r>
      <w:r w:rsidRPr="000D4A7B">
        <w:rPr>
          <w:rFonts w:ascii="Times New Roman" w:hAnsi="Times New Roman" w:cs="Times New Roman"/>
        </w:rPr>
        <w:t xml:space="preserve">, he wanted to go to another state and serve for the summer in an orphanage in </w:t>
      </w:r>
      <w:proofErr w:type="spellStart"/>
      <w:r w:rsidRPr="000D4A7B">
        <w:rPr>
          <w:rFonts w:ascii="Times New Roman" w:hAnsi="Times New Roman" w:cs="Times New Roman"/>
        </w:rPr>
        <w:t>Mazatlan</w:t>
      </w:r>
      <w:proofErr w:type="spellEnd"/>
      <w:r w:rsidRPr="000D4A7B">
        <w:rPr>
          <w:rFonts w:ascii="Times New Roman" w:hAnsi="Times New Roman" w:cs="Times New Roman"/>
        </w:rPr>
        <w:t xml:space="preserve">, Mexico. The only problem was that he needed money for the plane ticket and for his meals during the month he was going to serve. Meanwhile, a youth pastor named Chris Cox was speaking at a summer youth camp. He told the youth about Leo—about how God had healed Leo’s heart so much that it overflowed and he wanted to offer that hope to other children growing up in an orphanage. The youth decided to fast for lunch every day during the week of their camp, and the camp wrote a check for $1000 for Leo’s month in </w:t>
      </w:r>
      <w:proofErr w:type="spellStart"/>
      <w:r w:rsidRPr="000D4A7B">
        <w:rPr>
          <w:rFonts w:ascii="Times New Roman" w:hAnsi="Times New Roman" w:cs="Times New Roman"/>
        </w:rPr>
        <w:t>Mazatlan</w:t>
      </w:r>
      <w:proofErr w:type="spellEnd"/>
      <w:r w:rsidRPr="000D4A7B">
        <w:rPr>
          <w:rFonts w:ascii="Times New Roman" w:hAnsi="Times New Roman" w:cs="Times New Roman"/>
        </w:rPr>
        <w:t xml:space="preserve">! Together the youth and Leo sent a powerful message to the fatherless in </w:t>
      </w:r>
      <w:proofErr w:type="spellStart"/>
      <w:r w:rsidRPr="000D4A7B">
        <w:rPr>
          <w:rFonts w:ascii="Times New Roman" w:hAnsi="Times New Roman" w:cs="Times New Roman"/>
        </w:rPr>
        <w:t>Mazatlan</w:t>
      </w:r>
      <w:proofErr w:type="spellEnd"/>
      <w:r w:rsidRPr="000D4A7B">
        <w:rPr>
          <w:rFonts w:ascii="Times New Roman" w:hAnsi="Times New Roman" w:cs="Times New Roman"/>
        </w:rPr>
        <w:t xml:space="preserve"> that God sees them and won’t let them go!</w:t>
      </w:r>
    </w:p>
    <w:p w:rsidR="004E15E3" w:rsidRPr="000D4A7B" w:rsidRDefault="004E15E3" w:rsidP="00236478">
      <w:pPr>
        <w:rPr>
          <w:rFonts w:ascii="Times New Roman" w:hAnsi="Times New Roman"/>
        </w:rPr>
      </w:pPr>
    </w:p>
    <w:sectPr w:rsidR="004E15E3" w:rsidRPr="000D4A7B" w:rsidSect="00566CEC">
      <w:footerReference w:type="default" r:id="rId6"/>
      <w:pgSz w:w="12240" w:h="15840"/>
      <w:pgMar w:top="1440" w:right="2160"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A65" w:rsidRDefault="00DE2A65" w:rsidP="00566CEC">
      <w:r>
        <w:separator/>
      </w:r>
    </w:p>
  </w:endnote>
  <w:endnote w:type="continuationSeparator" w:id="0">
    <w:p w:rsidR="00DE2A65" w:rsidRDefault="00DE2A65" w:rsidP="0056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dobe Garamond Pro">
    <w:panose1 w:val="02020502060506020403"/>
    <w:charset w:val="4D"/>
    <w:family w:val="roman"/>
    <w:notTrueType/>
    <w:pitch w:val="variable"/>
    <w:sig w:usb0="00000007" w:usb1="00000001" w:usb2="00000000" w:usb3="00000000" w:csb0="00000093" w:csb1="00000000"/>
  </w:font>
  <w:font w:name="TimesNewRomanPSMT">
    <w:altName w:val="Times New Roman"/>
    <w:panose1 w:val="020B0604020202020204"/>
    <w:charset w:val="4D"/>
    <w:family w:val="roman"/>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478" w:rsidRPr="00881AAB" w:rsidRDefault="00236478" w:rsidP="00236478">
    <w:pPr>
      <w:pStyle w:val="Footer"/>
      <w:ind w:right="360"/>
      <w:rPr>
        <w:rFonts w:ascii="Times New Roman" w:hAnsi="Times New Roman"/>
        <w:i/>
        <w:sz w:val="14"/>
        <w:szCs w:val="14"/>
      </w:rPr>
    </w:pPr>
    <w:r>
      <w:rPr>
        <w:rFonts w:ascii="Times New Roman" w:hAnsi="Times New Roman"/>
        <w:i/>
        <w:sz w:val="14"/>
        <w:szCs w:val="14"/>
      </w:rPr>
      <w:t>Kids Serving Kids</w:t>
    </w:r>
    <w:r>
      <w:rPr>
        <w:rFonts w:ascii="Times New Roman" w:hAnsi="Times New Roman"/>
        <w:i/>
        <w:sz w:val="14"/>
        <w:szCs w:val="14"/>
        <w:vertAlign w:val="superscript"/>
      </w:rPr>
      <w:t>™</w:t>
    </w:r>
    <w:r>
      <w:rPr>
        <w:rFonts w:ascii="Times New Roman" w:hAnsi="Times New Roman"/>
        <w:i/>
        <w:sz w:val="14"/>
        <w:szCs w:val="14"/>
      </w:rPr>
      <w:t xml:space="preserve"> Director’s Guide</w:t>
    </w:r>
    <w:r>
      <w:rPr>
        <w:rFonts w:ascii="Times New Roman" w:hAnsi="Times New Roman"/>
        <w:sz w:val="14"/>
        <w:szCs w:val="14"/>
      </w:rPr>
      <w:t xml:space="preserve"> Copyright © 2014 by Standard Publishing, www.standardpub.com.</w:t>
    </w:r>
    <w:r w:rsidRPr="00881AAB">
      <w:rPr>
        <w:rFonts w:ascii="Times New Roman" w:hAnsi="Times New Roman"/>
        <w:i/>
        <w:sz w:val="14"/>
        <w:szCs w:val="14"/>
      </w:rPr>
      <w:t xml:space="preserve"> </w:t>
    </w:r>
    <w:r w:rsidRPr="00881AAB">
      <w:rPr>
        <w:rFonts w:ascii="Times New Roman" w:hAnsi="Times New Roman"/>
        <w:sz w:val="14"/>
        <w:szCs w:val="14"/>
      </w:rPr>
      <w:t xml:space="preserve">Permission is </w:t>
    </w:r>
    <w:r>
      <w:rPr>
        <w:rFonts w:ascii="Times New Roman" w:hAnsi="Times New Roman"/>
        <w:sz w:val="14"/>
        <w:szCs w:val="14"/>
      </w:rPr>
      <w:t>granted to reproduce this document</w:t>
    </w:r>
    <w:r w:rsidRPr="00881AAB">
      <w:rPr>
        <w:rFonts w:ascii="Times New Roman" w:hAnsi="Times New Roman"/>
        <w:sz w:val="14"/>
        <w:szCs w:val="14"/>
      </w:rPr>
      <w:t xml:space="preserve"> for ministry purposes only—not for resale.</w:t>
    </w:r>
  </w:p>
  <w:p w:rsidR="00566CEC" w:rsidRDefault="0056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A65" w:rsidRDefault="00DE2A65" w:rsidP="00566CEC">
      <w:r>
        <w:separator/>
      </w:r>
    </w:p>
  </w:footnote>
  <w:footnote w:type="continuationSeparator" w:id="0">
    <w:p w:rsidR="00DE2A65" w:rsidRDefault="00DE2A65" w:rsidP="00566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7D"/>
    <w:rsid w:val="0000387E"/>
    <w:rsid w:val="000D4A7B"/>
    <w:rsid w:val="001256ED"/>
    <w:rsid w:val="00212860"/>
    <w:rsid w:val="00236478"/>
    <w:rsid w:val="002D6B1A"/>
    <w:rsid w:val="003024BC"/>
    <w:rsid w:val="0032258D"/>
    <w:rsid w:val="004E15E3"/>
    <w:rsid w:val="004F694C"/>
    <w:rsid w:val="00514DA6"/>
    <w:rsid w:val="00566CEC"/>
    <w:rsid w:val="00582B68"/>
    <w:rsid w:val="006071DC"/>
    <w:rsid w:val="00666AB1"/>
    <w:rsid w:val="007D5ED0"/>
    <w:rsid w:val="00893CA5"/>
    <w:rsid w:val="00920872"/>
    <w:rsid w:val="00970C21"/>
    <w:rsid w:val="00A47098"/>
    <w:rsid w:val="00B81D0F"/>
    <w:rsid w:val="00C50F8E"/>
    <w:rsid w:val="00CD187D"/>
    <w:rsid w:val="00D646F0"/>
    <w:rsid w:val="00DE2A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0A1E4D32-ADA0-2D45-AD19-76467486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87D"/>
    <w:rPr>
      <w:rFonts w:ascii="Palatino" w:hAnsi="Palatino"/>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2F5D"/>
    <w:rPr>
      <w:rFonts w:ascii="Lucida Grande" w:hAnsi="Lucida Grande"/>
      <w:sz w:val="18"/>
      <w:szCs w:val="18"/>
    </w:rPr>
  </w:style>
  <w:style w:type="paragraph" w:customStyle="1" w:styleId="Lessontitle">
    <w:name w:val="Lesson title"/>
    <w:rsid w:val="00D40622"/>
    <w:rPr>
      <w:rFonts w:ascii="Arial" w:hAnsi="Arial"/>
      <w:b/>
      <w:color w:val="008000"/>
      <w:sz w:val="32"/>
      <w:szCs w:val="24"/>
      <w:lang w:eastAsia="en-US"/>
    </w:rPr>
  </w:style>
  <w:style w:type="paragraph" w:customStyle="1" w:styleId="Lessonno">
    <w:name w:val="Lesson no"/>
    <w:rsid w:val="00D40622"/>
    <w:rPr>
      <w:rFonts w:ascii="Arial" w:hAnsi="Arial"/>
      <w:sz w:val="22"/>
      <w:szCs w:val="24"/>
      <w:lang w:eastAsia="en-US"/>
    </w:rPr>
  </w:style>
  <w:style w:type="paragraph" w:customStyle="1" w:styleId="body">
    <w:name w:val="body"/>
    <w:rsid w:val="00D40622"/>
    <w:pPr>
      <w:spacing w:line="280" w:lineRule="exact"/>
    </w:pPr>
    <w:rPr>
      <w:sz w:val="22"/>
      <w:szCs w:val="24"/>
      <w:lang w:eastAsia="en-US"/>
    </w:rPr>
  </w:style>
  <w:style w:type="paragraph" w:customStyle="1" w:styleId="subheadgreen">
    <w:name w:val="subhead green"/>
    <w:rsid w:val="00D41E12"/>
    <w:pPr>
      <w:spacing w:line="280" w:lineRule="exact"/>
    </w:pPr>
    <w:rPr>
      <w:rFonts w:ascii="Arial" w:hAnsi="Arial"/>
      <w:b/>
      <w:color w:val="008000"/>
      <w:sz w:val="28"/>
      <w:szCs w:val="24"/>
      <w:lang w:eastAsia="en-US"/>
    </w:rPr>
  </w:style>
  <w:style w:type="paragraph" w:customStyle="1" w:styleId="headgreenchart">
    <w:name w:val="head green chart"/>
    <w:rsid w:val="00D40622"/>
    <w:pPr>
      <w:spacing w:before="120" w:after="120"/>
    </w:pPr>
    <w:rPr>
      <w:rFonts w:ascii="Arial" w:hAnsi="Arial"/>
      <w:b/>
      <w:color w:val="008000"/>
      <w:sz w:val="24"/>
      <w:szCs w:val="24"/>
      <w:lang w:eastAsia="en-US"/>
    </w:rPr>
  </w:style>
  <w:style w:type="paragraph" w:customStyle="1" w:styleId="Minutes">
    <w:name w:val="Minutes"/>
    <w:rsid w:val="00D41E12"/>
    <w:pPr>
      <w:spacing w:line="280" w:lineRule="exact"/>
    </w:pPr>
    <w:rPr>
      <w:rFonts w:ascii="Arial" w:hAnsi="Arial"/>
      <w:sz w:val="22"/>
      <w:szCs w:val="24"/>
      <w:lang w:eastAsia="en-US"/>
    </w:rPr>
  </w:style>
  <w:style w:type="paragraph" w:customStyle="1" w:styleId="Style1">
    <w:name w:val="Style1"/>
    <w:basedOn w:val="Normal"/>
    <w:qFormat/>
    <w:rsid w:val="0032258D"/>
  </w:style>
  <w:style w:type="paragraph" w:customStyle="1" w:styleId="SessionHead">
    <w:name w:val="SessionHead"/>
    <w:autoRedefine/>
    <w:qFormat/>
    <w:rsid w:val="00566CEC"/>
    <w:pPr>
      <w:spacing w:line="360" w:lineRule="exact"/>
    </w:pPr>
    <w:rPr>
      <w:b/>
      <w:color w:val="FF6600"/>
      <w:sz w:val="32"/>
      <w:szCs w:val="24"/>
      <w:lang w:eastAsia="en-US"/>
    </w:rPr>
  </w:style>
  <w:style w:type="paragraph" w:customStyle="1" w:styleId="MainBody">
    <w:name w:val="Main Body"/>
    <w:qFormat/>
    <w:rsid w:val="004E15E3"/>
    <w:pPr>
      <w:spacing w:line="260" w:lineRule="exact"/>
    </w:pPr>
    <w:rPr>
      <w:sz w:val="22"/>
      <w:szCs w:val="24"/>
      <w:lang w:eastAsia="en-US"/>
    </w:rPr>
  </w:style>
  <w:style w:type="paragraph" w:styleId="Header">
    <w:name w:val="header"/>
    <w:basedOn w:val="Normal"/>
    <w:link w:val="HeaderChar"/>
    <w:uiPriority w:val="99"/>
    <w:unhideWhenUsed/>
    <w:rsid w:val="00566CEC"/>
    <w:pPr>
      <w:tabs>
        <w:tab w:val="center" w:pos="4320"/>
        <w:tab w:val="right" w:pos="8640"/>
      </w:tabs>
    </w:pPr>
  </w:style>
  <w:style w:type="character" w:customStyle="1" w:styleId="HeaderChar">
    <w:name w:val="Header Char"/>
    <w:link w:val="Header"/>
    <w:uiPriority w:val="99"/>
    <w:rsid w:val="00566CEC"/>
    <w:rPr>
      <w:rFonts w:ascii="Palatino" w:eastAsia="MS Mincho" w:hAnsi="Palatino"/>
      <w:sz w:val="22"/>
      <w:szCs w:val="24"/>
      <w:lang w:eastAsia="en-US"/>
    </w:rPr>
  </w:style>
  <w:style w:type="paragraph" w:styleId="Footer">
    <w:name w:val="footer"/>
    <w:basedOn w:val="Normal"/>
    <w:link w:val="FooterChar"/>
    <w:uiPriority w:val="99"/>
    <w:unhideWhenUsed/>
    <w:rsid w:val="00566CEC"/>
    <w:pPr>
      <w:tabs>
        <w:tab w:val="center" w:pos="4320"/>
        <w:tab w:val="right" w:pos="8640"/>
      </w:tabs>
    </w:pPr>
  </w:style>
  <w:style w:type="character" w:customStyle="1" w:styleId="FooterChar">
    <w:name w:val="Footer Char"/>
    <w:link w:val="Footer"/>
    <w:uiPriority w:val="99"/>
    <w:rsid w:val="00566CEC"/>
    <w:rPr>
      <w:rFonts w:ascii="Palatino" w:eastAsia="MS Mincho" w:hAnsi="Palatino"/>
      <w:sz w:val="22"/>
      <w:szCs w:val="24"/>
      <w:lang w:eastAsia="en-US"/>
    </w:rPr>
  </w:style>
  <w:style w:type="paragraph" w:customStyle="1" w:styleId="BT">
    <w:name w:val="*BT"/>
    <w:basedOn w:val="Normal"/>
    <w:uiPriority w:val="99"/>
    <w:rsid w:val="00236478"/>
    <w:pPr>
      <w:autoSpaceDE w:val="0"/>
      <w:autoSpaceDN w:val="0"/>
      <w:adjustRightInd w:val="0"/>
      <w:spacing w:line="320" w:lineRule="atLeast"/>
      <w:textAlignment w:val="center"/>
    </w:pPr>
    <w:rPr>
      <w:rFonts w:ascii="Adobe Garamond Pro" w:hAnsi="Adobe Garamond Pro" w:cs="Adobe Garamond Pro"/>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691</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Company>Standard Publishing</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Ann Nickelson</dc:creator>
  <cp:keywords/>
  <cp:lastModifiedBy>Stuart Stockton</cp:lastModifiedBy>
  <cp:revision>2</cp:revision>
  <dcterms:created xsi:type="dcterms:W3CDTF">2019-02-01T16:45:00Z</dcterms:created>
  <dcterms:modified xsi:type="dcterms:W3CDTF">2019-02-01T16:45:00Z</dcterms:modified>
</cp:coreProperties>
</file>